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D4" w:rsidRPr="000763D4" w:rsidRDefault="000763D4" w:rsidP="000763D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63D4">
        <w:rPr>
          <w:rFonts w:ascii="Times New Roman" w:hAnsi="Times New Roman" w:cs="Times New Roman"/>
          <w:b/>
          <w:sz w:val="28"/>
        </w:rPr>
        <w:t>О направлении инструкции и памятки о действиях при атаке БПЛА</w:t>
      </w:r>
    </w:p>
    <w:p w:rsidR="000763D4" w:rsidRPr="000763D4" w:rsidRDefault="000763D4" w:rsidP="000763D4">
      <w:pPr>
        <w:pStyle w:val="a3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0763D4">
        <w:rPr>
          <w:rFonts w:ascii="Times New Roman" w:hAnsi="Times New Roman" w:cs="Times New Roman"/>
          <w:i/>
          <w:sz w:val="28"/>
          <w:u w:val="single"/>
        </w:rPr>
        <w:t>Инструкция</w:t>
      </w:r>
    </w:p>
    <w:p w:rsidR="000763D4" w:rsidRPr="000763D4" w:rsidRDefault="000763D4" w:rsidP="000763D4">
      <w:pPr>
        <w:pStyle w:val="a3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0763D4">
        <w:rPr>
          <w:rFonts w:ascii="Times New Roman" w:hAnsi="Times New Roman" w:cs="Times New Roman"/>
          <w:i/>
          <w:sz w:val="28"/>
          <w:u w:val="single"/>
        </w:rPr>
        <w:t>для администрации (персонала) и обучающихся образовательных организаций о действиях при атаке БПЛА</w:t>
      </w:r>
    </w:p>
    <w:p w:rsidR="000763D4" w:rsidRPr="000763D4" w:rsidRDefault="000763D4" w:rsidP="000763D4">
      <w:pPr>
        <w:pStyle w:val="a3"/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 </w:t>
      </w:r>
    </w:p>
    <w:p w:rsidR="000763D4" w:rsidRPr="000763D4" w:rsidRDefault="000763D4" w:rsidP="000763D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 xml:space="preserve">С получением сигнала оповещения «Внимание! Опасность атаки БПЛА» во время нахождения </w:t>
      </w:r>
      <w:proofErr w:type="gramStart"/>
      <w:r w:rsidRPr="000763D4">
        <w:rPr>
          <w:rFonts w:ascii="Times New Roman" w:hAnsi="Times New Roman" w:cs="Times New Roman"/>
          <w:sz w:val="28"/>
        </w:rPr>
        <w:t>обучающихся</w:t>
      </w:r>
      <w:proofErr w:type="gramEnd"/>
      <w:r w:rsidRPr="000763D4">
        <w:rPr>
          <w:rFonts w:ascii="Times New Roman" w:hAnsi="Times New Roman" w:cs="Times New Roman"/>
          <w:sz w:val="28"/>
        </w:rPr>
        <w:t xml:space="preserve"> в образовательной организации необходимо:</w:t>
      </w:r>
    </w:p>
    <w:p w:rsidR="000763D4" w:rsidRPr="000763D4" w:rsidRDefault="000763D4" w:rsidP="000763D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763D4">
        <w:rPr>
          <w:rFonts w:ascii="Times New Roman" w:hAnsi="Times New Roman" w:cs="Times New Roman"/>
          <w:b/>
          <w:sz w:val="28"/>
        </w:rPr>
        <w:t>I. Администрации (персоналу):</w:t>
      </w:r>
    </w:p>
    <w:p w:rsidR="000763D4" w:rsidRDefault="000763D4" w:rsidP="000763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передать по объектовой речевой системе оповещения (устройству громкоговорящей связи) голосовое сообщение об атаке БПЛА и порядке дальнейших действий;</w:t>
      </w:r>
    </w:p>
    <w:p w:rsidR="000763D4" w:rsidRDefault="000763D4" w:rsidP="000763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незамедлительно прекратить проведение занятий;</w:t>
      </w:r>
    </w:p>
    <w:p w:rsidR="000763D4" w:rsidRDefault="000763D4" w:rsidP="000763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приступить к выполнению мероприятий, предусмотренных объектовой Инструкцией о порядке действий в случае атаки БПЛА (далее – инструкция);</w:t>
      </w:r>
    </w:p>
    <w:p w:rsidR="000763D4" w:rsidRDefault="000763D4" w:rsidP="000763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 xml:space="preserve">привести в готовность к приему </w:t>
      </w:r>
      <w:proofErr w:type="gramStart"/>
      <w:r w:rsidRPr="000763D4">
        <w:rPr>
          <w:rFonts w:ascii="Times New Roman" w:hAnsi="Times New Roman" w:cs="Times New Roman"/>
          <w:sz w:val="28"/>
        </w:rPr>
        <w:t>укрываемых</w:t>
      </w:r>
      <w:proofErr w:type="gramEnd"/>
      <w:r w:rsidRPr="000763D4">
        <w:rPr>
          <w:rFonts w:ascii="Times New Roman" w:hAnsi="Times New Roman" w:cs="Times New Roman"/>
          <w:sz w:val="28"/>
        </w:rPr>
        <w:t xml:space="preserve"> предусмотренные для размещения обучаемых укрытия;</w:t>
      </w:r>
    </w:p>
    <w:p w:rsidR="000763D4" w:rsidRDefault="000763D4" w:rsidP="000763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 xml:space="preserve">выставить посты наблюдения с устойчивой связью по периметру образовательной организации для непрерывного визуального наблюдения и мониторинга воздушного пространства на предмет </w:t>
      </w:r>
      <w:proofErr w:type="gramStart"/>
      <w:r w:rsidRPr="000763D4">
        <w:rPr>
          <w:rFonts w:ascii="Times New Roman" w:hAnsi="Times New Roman" w:cs="Times New Roman"/>
          <w:sz w:val="28"/>
        </w:rPr>
        <w:t>подлетающих</w:t>
      </w:r>
      <w:proofErr w:type="gramEnd"/>
      <w:r w:rsidRPr="000763D4">
        <w:rPr>
          <w:rFonts w:ascii="Times New Roman" w:hAnsi="Times New Roman" w:cs="Times New Roman"/>
          <w:sz w:val="28"/>
        </w:rPr>
        <w:t xml:space="preserve"> БПЛА;</w:t>
      </w:r>
    </w:p>
    <w:p w:rsidR="000763D4" w:rsidRDefault="000763D4" w:rsidP="000763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0763D4">
        <w:rPr>
          <w:rFonts w:ascii="Times New Roman" w:hAnsi="Times New Roman" w:cs="Times New Roman"/>
          <w:sz w:val="28"/>
        </w:rPr>
        <w:t>быстро, без паники, сохраняя бдительность и спокойствие, организовать эвакуацию и укрытие обучающихся в заблаговременно подготовленном, оборудованном и приспособленном для этих целей защитном сооружении (убежище, укрытии, подвале), цокольном (нижнем) этаже здания, при этом подвал должен быть оборудован вентиляцией и иметь два выхода;</w:t>
      </w:r>
      <w:proofErr w:type="gramEnd"/>
    </w:p>
    <w:p w:rsidR="000763D4" w:rsidRDefault="000763D4" w:rsidP="000763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обеспечить готовность медицинского персонала к оказанию помощи;</w:t>
      </w:r>
    </w:p>
    <w:p w:rsidR="000763D4" w:rsidRPr="000763D4" w:rsidRDefault="000763D4" w:rsidP="000763D4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763D4">
        <w:rPr>
          <w:rFonts w:ascii="Times New Roman" w:hAnsi="Times New Roman" w:cs="Times New Roman"/>
          <w:b/>
          <w:sz w:val="28"/>
          <w:u w:val="single"/>
        </w:rPr>
        <w:t>при падении БПЛА на территории образовательной организации:</w:t>
      </w:r>
    </w:p>
    <w:p w:rsidR="000763D4" w:rsidRDefault="000763D4" w:rsidP="000763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незамедлительно позвонить по единому номеру вызова экстренных оперативных служб «112», сообщить место (адрес), время обнаружения, фамилию, имя и отчество сообщившего, другие сведения, которые запросит оператор;</w:t>
      </w:r>
    </w:p>
    <w:p w:rsidR="000763D4" w:rsidRDefault="000763D4" w:rsidP="000763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обеспечить нахождение персонала и обучающихся на безопасном расстоянии от места падения БПЛА, а также беспрепятственный доступ к месту происшествия экстренных оперативных служб;</w:t>
      </w:r>
    </w:p>
    <w:p w:rsidR="000763D4" w:rsidRDefault="000763D4" w:rsidP="000763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запретить персоналу и обучающимся при нахождении в непосредственной близости с упавшим БПЛА пользоваться радиоаппаратурой, мобильными телефонами, устройствами GPS/ГЛОНАСС, а также фотографировать и выкладывать в сеть снимки прилегающей к месту падения БПЛА местности;</w:t>
      </w:r>
    </w:p>
    <w:p w:rsidR="000763D4" w:rsidRPr="000763D4" w:rsidRDefault="000763D4" w:rsidP="000763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lastRenderedPageBreak/>
        <w:t>не допускать к БПЛА никого до прибытия экстренных оперативных служб, по прибытии экстренных оперативных служб действовать согласно их распоряжениям.</w:t>
      </w:r>
    </w:p>
    <w:p w:rsidR="000763D4" w:rsidRPr="000763D4" w:rsidRDefault="000763D4" w:rsidP="000763D4">
      <w:pPr>
        <w:pStyle w:val="a3"/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 </w:t>
      </w:r>
    </w:p>
    <w:p w:rsidR="000763D4" w:rsidRPr="000763D4" w:rsidRDefault="000763D4" w:rsidP="000763D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763D4">
        <w:rPr>
          <w:rFonts w:ascii="Times New Roman" w:hAnsi="Times New Roman" w:cs="Times New Roman"/>
          <w:b/>
          <w:sz w:val="28"/>
        </w:rPr>
        <w:t> II. Обучающимся: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внимательно выслушать голосовое сообщение администрации образовательной организации об атаке БПЛА и порядке дальнейших действий;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по команде администрации (персонала) приступить к выполнению мероприятий, предусмотренных объектовой Инструкцией о порядке действий в случае атаки БПЛА (далее – инструкция);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0763D4">
        <w:rPr>
          <w:rFonts w:ascii="Times New Roman" w:hAnsi="Times New Roman" w:cs="Times New Roman"/>
          <w:sz w:val="28"/>
        </w:rPr>
        <w:t>обучающимся</w:t>
      </w:r>
      <w:proofErr w:type="gramEnd"/>
      <w:r w:rsidRPr="000763D4">
        <w:rPr>
          <w:rFonts w:ascii="Times New Roman" w:hAnsi="Times New Roman" w:cs="Times New Roman"/>
          <w:sz w:val="28"/>
        </w:rPr>
        <w:t>, назначенным в состав постов наблюдения с устойчивой связью, обеспечить непрерывное визуальное наблюдение и мониторинг воздушного пространства на предмет подлетающих БПЛА, в случае обнаружения летящего БПЛА немедленно оповестить администрацию (персонал);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обесточить помещения (отключить электроприборы, выключить свет);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плотно закрыть окна и двери;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переместиться на максимально возможное расстояние от окон и наружных (внешних) стен, чтобы не получить ранение от вторичных поражающих элементов (осколков стекла и обломков конструкций здания);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применить предусмотренные инструкцией меры защиты от вторичных поражающих элементов;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взять с собой в укрытие личные документы, имеющиеся средства индивидуальной защиты, аптечку, средства связи, необходимый запас воды и продовольствия (при наличии);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быстро, без паники, сохраняя бдительность и спокойствие, покинуть учебные классы;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привести имеющиеся средства индивидуальной защиты в готовность к применению;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 нахождении в здании по основным (резервным) эвакуационным выходам спуститься в защитное сооружение (убежище, укрытие, подвал), цокольный (нижний) этаж здания;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занять места в укрытии в соответствии с указаниями ответственного работника укрытия;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 отсутствии укрытия (подвала) найти помещение без окон, пространство между несущими стенами, сесть на пол и пригнуться;</w:t>
      </w:r>
    </w:p>
    <w:p w:rsid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 нахождении на открытой территории (вне зданий) немедленно укрыться в здании (укрытии, подвале, убежище);</w:t>
      </w:r>
    </w:p>
    <w:p w:rsidR="000763D4" w:rsidRPr="000763D4" w:rsidRDefault="000763D4" w:rsidP="00076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не покидать здание (укрытие) и не выходить за его пределы до получения сигнала «Отбой атаки БПЛА».</w:t>
      </w:r>
    </w:p>
    <w:p w:rsidR="000763D4" w:rsidRPr="000763D4" w:rsidRDefault="000763D4" w:rsidP="000763D4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763D4">
        <w:rPr>
          <w:rFonts w:ascii="Times New Roman" w:hAnsi="Times New Roman" w:cs="Times New Roman"/>
          <w:b/>
          <w:sz w:val="28"/>
          <w:u w:val="single"/>
        </w:rPr>
        <w:t xml:space="preserve">Услышав характерный звук и увидев силуэт </w:t>
      </w:r>
      <w:proofErr w:type="gramStart"/>
      <w:r w:rsidRPr="000763D4">
        <w:rPr>
          <w:rFonts w:ascii="Times New Roman" w:hAnsi="Times New Roman" w:cs="Times New Roman"/>
          <w:b/>
          <w:sz w:val="28"/>
          <w:u w:val="single"/>
        </w:rPr>
        <w:t>пролетающего</w:t>
      </w:r>
      <w:proofErr w:type="gramEnd"/>
      <w:r w:rsidRPr="000763D4">
        <w:rPr>
          <w:rFonts w:ascii="Times New Roman" w:hAnsi="Times New Roman" w:cs="Times New Roman"/>
          <w:b/>
          <w:sz w:val="28"/>
          <w:u w:val="single"/>
        </w:rPr>
        <w:t xml:space="preserve"> БПЛА при нахождении на открытой территории (вне зданий), необходимо:</w:t>
      </w:r>
    </w:p>
    <w:p w:rsidR="000763D4" w:rsidRDefault="000763D4" w:rsidP="000763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lastRenderedPageBreak/>
        <w:t>покинуть зону видимости (опасную зону), по возможности бежать зигзагами;</w:t>
      </w:r>
    </w:p>
    <w:p w:rsidR="000763D4" w:rsidRDefault="000763D4" w:rsidP="000763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немедленно укрыться в ближайшем в здании (укрытии, подвале, убежище);</w:t>
      </w:r>
    </w:p>
    <w:p w:rsidR="000763D4" w:rsidRDefault="000763D4" w:rsidP="000763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 сбросе боеприпаса отбежать в сторону, укрыться в ближайшем строении, за бетонным желобом, фундаментом забора, бордюром, при их отсутствии – лечь на землю, в канаву или ров (яму) и закрыть голову руками;</w:t>
      </w:r>
    </w:p>
    <w:p w:rsidR="000763D4" w:rsidRDefault="000763D4" w:rsidP="000763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не подниматься после первого взрыва, откатиться или отползти в сторону;</w:t>
      </w:r>
    </w:p>
    <w:p w:rsidR="000763D4" w:rsidRDefault="000763D4" w:rsidP="000763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 падении БПЛА не прикасаться к нему или его частям: они могут быть взрывоопасны или ядовиты;</w:t>
      </w:r>
    </w:p>
    <w:p w:rsidR="000763D4" w:rsidRDefault="000763D4" w:rsidP="000763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при падении БПЛА на территории образовательной организации проинформировать о происшествии администрацию (персонал);</w:t>
      </w:r>
    </w:p>
    <w:p w:rsidR="000763D4" w:rsidRPr="000763D4" w:rsidRDefault="000763D4" w:rsidP="000763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>находиться на безопасном расстоянии от места падения БПЛА и не допускать к нему никого до прибытия экстренных оперативных служб.</w:t>
      </w:r>
    </w:p>
    <w:p w:rsidR="000763D4" w:rsidRPr="000763D4" w:rsidRDefault="000763D4" w:rsidP="000763D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763D4">
        <w:rPr>
          <w:rFonts w:ascii="Times New Roman" w:hAnsi="Times New Roman" w:cs="Times New Roman"/>
          <w:b/>
          <w:color w:val="FF0000"/>
          <w:sz w:val="28"/>
        </w:rPr>
        <w:t xml:space="preserve">Категорически запрещается при нахождении в непосредственной близости с </w:t>
      </w:r>
      <w:proofErr w:type="gramStart"/>
      <w:r w:rsidRPr="000763D4">
        <w:rPr>
          <w:rFonts w:ascii="Times New Roman" w:hAnsi="Times New Roman" w:cs="Times New Roman"/>
          <w:b/>
          <w:color w:val="FF0000"/>
          <w:sz w:val="28"/>
        </w:rPr>
        <w:t>упавшим</w:t>
      </w:r>
      <w:proofErr w:type="gramEnd"/>
      <w:r w:rsidRPr="000763D4">
        <w:rPr>
          <w:rFonts w:ascii="Times New Roman" w:hAnsi="Times New Roman" w:cs="Times New Roman"/>
          <w:b/>
          <w:color w:val="FF0000"/>
          <w:sz w:val="28"/>
        </w:rPr>
        <w:t xml:space="preserve"> БПЛА пользоваться радиоаппаратурой, мобильными телефонами, устройствами GPS/ГЛОНАСС, а также фотографировать и выкладывать в сеть снимки прилегающей к месту падения БПЛА местности.</w:t>
      </w:r>
    </w:p>
    <w:p w:rsidR="000763D4" w:rsidRPr="000763D4" w:rsidRDefault="000763D4" w:rsidP="000763D4">
      <w:pPr>
        <w:pStyle w:val="a3"/>
        <w:jc w:val="both"/>
        <w:rPr>
          <w:rFonts w:ascii="Times New Roman" w:hAnsi="Times New Roman" w:cs="Times New Roman"/>
          <w:sz w:val="28"/>
        </w:rPr>
      </w:pPr>
      <w:r w:rsidRPr="000763D4">
        <w:rPr>
          <w:rFonts w:ascii="Times New Roman" w:hAnsi="Times New Roman" w:cs="Times New Roman"/>
          <w:sz w:val="28"/>
        </w:rPr>
        <w:t xml:space="preserve">С получением сигнала «Внимание! </w:t>
      </w:r>
      <w:bookmarkStart w:id="0" w:name="_GoBack"/>
      <w:bookmarkEnd w:id="0"/>
      <w:r w:rsidRPr="000763D4">
        <w:rPr>
          <w:rFonts w:ascii="Times New Roman" w:hAnsi="Times New Roman" w:cs="Times New Roman"/>
          <w:sz w:val="28"/>
        </w:rPr>
        <w:t>Отбой атаки БПЛА» действовать в соответствии с указаниями руководящего состава, покинуть укрытие и проинформировать родителей (законных представителей) о временном прекращении образовательного процесса.</w:t>
      </w:r>
    </w:p>
    <w:p w:rsidR="00D9563A" w:rsidRPr="000763D4" w:rsidRDefault="000763D4" w:rsidP="000763D4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D9563A" w:rsidRPr="0007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90C"/>
    <w:multiLevelType w:val="hybridMultilevel"/>
    <w:tmpl w:val="13FC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E2204"/>
    <w:multiLevelType w:val="hybridMultilevel"/>
    <w:tmpl w:val="46CEA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63440"/>
    <w:multiLevelType w:val="hybridMultilevel"/>
    <w:tmpl w:val="7380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B0AB5"/>
    <w:multiLevelType w:val="hybridMultilevel"/>
    <w:tmpl w:val="03B8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3B"/>
    <w:rsid w:val="000763D4"/>
    <w:rsid w:val="0094123B"/>
    <w:rsid w:val="00B6550E"/>
    <w:rsid w:val="00F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2025-06-17T13:41:00Z</dcterms:created>
  <dcterms:modified xsi:type="dcterms:W3CDTF">2025-06-17T13:45:00Z</dcterms:modified>
</cp:coreProperties>
</file>